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学术争议再现：北大生医学院副院长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Chunyan Zhou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团队论文遭遇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双重曝光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13:59:08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近年来，学术界的诚信问题频频被曝光，近日又有一起引人注目的案例浮出水面。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日，广东的报道中指出，发表在《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Bioscience Reports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》期刊上的一篇论文因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图像重复问题而备受关注。这篇题为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“Rapamycin efficiently promotes cardiac differentiation of mouse embryonic stem cells”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的研究，中文译名为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雷帕霉素高效促进小鼠胚胎干细胞向心肌细胞分化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，被发现与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2016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Oncotarget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》期刊上的另一篇论文中的图像高度相似。令人惊讶的是，这两篇论文至少有一位共同作者，即浙江师范大学生命科学学院的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Tao Li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重复图像引发的质疑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论文的共同作者包括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Qin Lu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Yinan Liu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Yang Wang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Weiping Wang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Zhe Yang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Tao Li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Yuyao Tian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Ping Chen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Kangtao Ma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Zhuqing Jia(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，以及曾任北京大学基础医学院副院长的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Chunyan Zhou(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。该研究由北京大学基础医学院生物化学与分子生物学系、蛋白质翻译后修饰与细胞功能北京市重点实验室、分子心血管科学教育部重点实验室作为通讯单位进行。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07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05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0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月指出，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本文的结果与先前研究中的图像出现重复现象：一张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图像与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2016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Oncotarget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》上的图片意外相似。请作者核查并作出回应。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这一指控引发了学术界的广泛讨论，并促使人们对该论文的研究真实性提出质疑。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7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546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https://pubpeer.com/publications/062D4AEADB36EF239A7E3357A1810A#1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038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5935&amp;idx=1&amp;sn=a1e3a441abd4e2eb62c577d74d8e0552&amp;chksm=c5324bb8e2ffbb2d2e438c1a2f0a441455d0ab158c2b5b01d2321d29aa46f91e712966a8f18e&amp;scene=126&amp;sessionid=17421427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