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免疫印记重复！海南医科大学热带医学院某教授的论文被质疑！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10:09:38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海南医科大学热带医学院在期刊</w:t>
      </w:r>
      <w:r>
        <w:rPr>
          <w:rStyle w:val="any"/>
          <w:spacing w:val="8"/>
          <w:lang w:val="en-US" w:eastAsia="en-US"/>
        </w:rPr>
        <w:t>Journal of Ethnopharmacology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上发表一篇研究论文，研究发现了藿香水提物通过抑制</w:t>
      </w:r>
      <w:r>
        <w:rPr>
          <w:rStyle w:val="any"/>
          <w:spacing w:val="8"/>
          <w:lang w:val="en-US" w:eastAsia="en-US"/>
        </w:rPr>
        <w:t>NLRP3</w:t>
      </w:r>
      <w:r>
        <w:rPr>
          <w:rStyle w:val="any"/>
          <w:rFonts w:ascii="PMingLiU" w:eastAsia="PMingLiU" w:hAnsi="PMingLiU" w:cs="PMingLiU"/>
          <w:spacing w:val="8"/>
        </w:rPr>
        <w:t>炎症小体活化抑制炎症。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The aqueous extracts of Ageratum conyzoides inhibit inflammation by suppressing NLRP3 inflammasome activation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Zhen Xu , Rong Ji , Xiangru Zha , Huange Zhao , Songlin Zhou</w:t>
      </w:r>
      <w:r>
        <w:rPr>
          <w:rStyle w:val="any"/>
          <w:rFonts w:ascii="PMingLiU" w:eastAsia="PMingLiU" w:hAnsi="PMingLiU" w:cs="PMingLiU"/>
          <w:spacing w:val="8"/>
        </w:rPr>
        <w:t>（通讯作者，音译，周松林）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海南医科大学热带医学院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43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130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Parashorea tomentella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中，第一行左侧的</w:t>
      </w:r>
      <w:r>
        <w:rPr>
          <w:rStyle w:val="any"/>
          <w:rFonts w:ascii="PMingLiU" w:eastAsia="PMingLiU" w:hAnsi="PMingLiU" w:cs="PMingLiU"/>
          <w:spacing w:val="8"/>
        </w:rPr>
        <w:t>条带</w:t>
      </w:r>
      <w:r>
        <w:rPr>
          <w:rStyle w:val="any"/>
          <w:rFonts w:ascii="PMingLiU" w:eastAsia="PMingLiU" w:hAnsi="PMingLiU" w:cs="PMingLiU"/>
          <w:spacing w:val="8"/>
        </w:rPr>
        <w:t>看起来与第三行左侧的条带太相似了。同样，第一行右侧的条带看起来与第三行左侧的条带太相似了。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581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910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https://pubpeer.com/publications/7F1084AD75F675B85CCCD5F95B5D1F/#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215&amp;idx=1&amp;sn=82aedf3586f23d8c59838d3014cbd813&amp;chksm=c11c0e19841f329532d633ed91940a2d5af8b70f871a49b9b20bf2b86fc903dd38877c3ae90c&amp;scene=126&amp;sessionid=17421427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