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盗采众图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？山东大学第二医院骨科研究遭质疑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14:26:18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Experimental &amp; Clinical Cancer Research</w:t>
      </w:r>
      <w:r>
        <w:rPr>
          <w:rStyle w:val="any"/>
          <w:rFonts w:ascii="PMingLiU" w:eastAsia="PMingLiU" w:hAnsi="PMingLiU" w:cs="PMingLiU"/>
          <w:spacing w:val="8"/>
        </w:rPr>
        <w:t>》期刊发表的题为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‘SHCBP1 promotes synovial sarcoma cell metastasis via targeting TGF-β1/Smad signaling pathway and is associated with poor prognosis’ SHCBP1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TGF-β1/Smad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信号通路促进滑膜肉瘤细胞转移并与不良预后相关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10.1186/s13046-017-0616-z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Changliang Peng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Hui Zhao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Yan Song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Wei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Xiaoying Wang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Xiaoli Liu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Cheng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Jie Zhao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Guanghui Cheng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Dongjin Wu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Chunzheng Gao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Xiuwen Wang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（通讯作者）共同完成，通讯单位为山东大学第二医院骨科。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80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61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Elachista orestella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指出本文结果与早前研究图像重复：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00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680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63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709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841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501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95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468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https://pubpeer.com/publications/0927A2A790B225A91A7ECB3476AFE1#4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山东大学第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山东大学第二医院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yNzY3NzY3Nw==&amp;action=getalbum&amp;album_id=3598367189205680134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604&amp;idx=1&amp;sn=14a58f02f13877b8023bbe956c055303&amp;chksm=c362d316c3adca6b010aa7253592c01943c0962ff008d9bdcae9d5b283962972523f6ca3dc50&amp;scene=126&amp;sessionid=17421950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