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多图重复，清华大学生命科学学院黄来强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00:06:04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Frontiers in 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Nov 25:10:1308.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10.3389/fphar.2019.01308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本文中的许多图像似乎与其他描述不同的图像重叠。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下面，我在图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中确定了三组图像，它们在图中重叠，用不同的绿色阴影勾勒出来。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00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288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识别了本文中图形内和图形之间似乎重叠的多个其他图像示例。我没有仔细检查每一个。这组中可能存在一些误报。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91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7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https://pubmed.ncbi.nlm.nih.gov/31824307/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23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https://pubpeer.com/publications/5598C8475698573A0742DAEB59780A#2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04&amp;idx=4&amp;sn=fc60c89a8028f942d0b52b9154b8d8b9&amp;chksm=c34b318a671e3f503eb3e13d25b44e61fcba02c6fb290215a55d12c3c399120e84dcf0e94b80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