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合肥工业大学某研究团队所发文章被质疑发生图片重叠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09:53:27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23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2022年9月15日，合肥工业大学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Hong-Yan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Dendrobium officinale polysaccharide promotes M1 polarization of TAMs to inhibit tumor growth by targeting TLR2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96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64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72294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35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https://pubpeer.com/publications/AFD8B0E9621B050B4CE858C320D0FE#1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7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19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37&amp;idx=1&amp;sn=c169452323255ca2a2ccc6e0bd5ad2b0&amp;chksm=cedb3c4e2bc2aef6196b25805e5d41ed51eb475113e246c62491de705f9a2e04439b82a1af5b&amp;scene=126&amp;sessionid=1741971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