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Front Pharmacol.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论文被撤稿，多图片重叠，同一图片竟现于多篇论文。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David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2025-03-06 22:46:40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64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2019 年 7 月 12 日，广州中医药大学第二临床医学院中西医结合重点学科等单位的 Shuai Mao、Matthew Vincent 等研究人员在《Frontiers in Pharmacology》（影响因子 4.4，2019 年 Q1 区）发表了题为 “Exploration of Multiple Signaling Pathways Through Which Sodium Tanshinone IIA Sulfonate Attenuates Pathologic Remodeling Experimental Infarction” 的研究。该研究主要探索了丹参酮 IIA 磺酸钠减轻实验性梗死病理重塑的多种信号通路，对心血管疾病治疗研究具有重要意义。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2911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39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182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337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然而，文章发表后引发网友关注。在 PubPeer 平台上，网友 Actinopolyspora Biskrensis 指出多处问题。2021 年有网友发现论文中 Figure 6B 和 Figure 7B 的图片似乎存在重叠；Figure 6B 的图片在 2021 年 8 月发表于《European Journal of Pharmacology》（DOI:10.1016/j.ejphar.2021.174438）的论文中也出现过，且两篇论文有共同作者；Figure 9B 与 2021 年《European Journal of Pharmacology》论文的 Figure 4B 也有相同图片；该论文 Figure 3C 的一组图片在 2018 年《Artificial Cells Nanomedicine and Biotechnology》（doi: 10.1080/21691401.2018.1508028）论文中也出现过，Actinopolyspora Biskrensis 表示这似乎是该作者团队反复出现的问题。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092006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78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200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针对质疑，作者 Shuai Mao 回应称已开始相关调查，完成后将公布调查结果。网友 Adenia inermis 也指出论文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Figure 3 中有三对图片与共同作者发表的另一篇论文中的图片存在重叠，且这些图片被用于代表不同实验条件，希望作者予以解释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https://pubmed.ncbi.nlm.nih.gov/31354493/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https://pubpeer.com/publications/079B740BDA87EBF507FDE151903B3E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36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172&amp;idx=4&amp;sn=12cc6008708a0760afbdfb9006a108ad&amp;chksm=c295e8f8d6e057a7c9d8c72008196a71a4481fb8f1826a2bf15934c5bddc9424f2d7a4131607&amp;scene=126&amp;sessionid=17419716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