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Deng-Guang Yu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教授在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PubPeer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上约有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80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篇论文受到关注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2025-03-03 15:06:01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1355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近日，上海科技大学的材料研究学者Deng-Guang Yu教授陷入论文争议风波。从 2008 年至 2015 年，邓光宇曾在英国伦敦城市大学和伦敦大学学院（UCL）担任访问学者，并与英国学者合作发表多篇论文。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0052FF"/>
          <w:spacing w:val="8"/>
        </w:rPr>
        <w:t>此次争议源于 PubPeer 平台上，两位匿名调查者 Archasia belfragei 和 Thallarcha lechrioleuca 指出，Deng-Guang Yu多篇论文存在数据问题。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7518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5713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158251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8335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8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例如，在多篇论文中，不同实验的 XRD 图谱出现大量相似噪音，甚至有同一 XRD 光谱在 3 篇论文中被重复使用 9 次的情况。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750621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1943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50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0052FF"/>
          <w:spacing w:val="8"/>
        </w:rPr>
        <w:t>面对质疑，Deng-Guang Yu教授最初回应称质疑者的问题 “愚蠢”，但随后态度转变，表示会调查并重新审视论文。然而，他仍坚称那些噪音无科学意义，不影响实验结果。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5800528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7302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800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2693908" cy="82296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4787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3908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3881423" cy="82296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0707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8142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0480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3252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2980592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9429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80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7692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7712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455403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0962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55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436589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3784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6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4367511" cy="82296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6477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67511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4585252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8274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85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4221828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4027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21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UCL 的药学材料科学家 Gareth Williams 教授作为Deng-Guang Yu的长期合作者，在回复相关询问时表示，对论文中的潜在不当行为深感担忧，认为相关论文至少应发布更正，甚至可能需要撤回以纠正科学记录。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UCL 的治理经理 Rachel Port 已收到相关邮件，但尚未明确是否会对该事件展开调查。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0052FF"/>
          <w:spacing w:val="8"/>
        </w:rPr>
        <w:t>目前，Deng-Guang Yu教授在 PubPeer 上约有八十篇论文受到关注。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此次事件不仅引发了对论文数据真实性的讨论，也对科研诚信提出了新的思考。后续发展，我们将持续关注。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  <w:t>https://pubpeer.com/publications/6D7CAD4DD36E020AC1415B5ABD5082#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  <w:t>https://www.pubpeer.com/publications/4B27DBFDCCC01BA37BFF892109901A#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  <w:t>https://www.pubpeer.com/publications/BAA94A6FC8D18902F9A8F192DF34E6#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  <w:t>https://pubpeer.com/publications/96E4185976896C7B76B19242116DAF#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  <w:t>https://pubpeer.com/publications/05EB32EA6B8CC40F74D970F9ADC72F#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6921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image" Target="media/image16.png" /><Relationship Id="rId22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6101&amp;idx=1&amp;sn=b297ee27bee7092dfe61252e3dbf068b&amp;chksm=c220e0501e7093cddd95da341a936c5b981e9479059575ae09a02eba17a279118378bf840ea2&amp;scene=126&amp;sessionid=174197167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