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山东省东营市胜利油田中心医院胸外科论文为何遭撤稿？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23:58:00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65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6856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近日，《Oncology Research》期刊宣布撤回2018年发表的论文'miR-135a Confers Resistance to Gefitinib in Non-Small Cell Lung Cancer Cells by Upregulation of RAC1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'miR-135a通过上调RAC1赋予非小细胞肺癌细胞对吉非替尼的耐药性。该论文在发表后引发了对图像数据的广泛关注，特别是Western blot图像中出现了不寻常的、形状异常的蛋白带，疑似为伪造或篡改的图像。研究由Tingting Zhang , Ning Wang（通讯作者）共同完成，通讯单位为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胜利油田中心医院胸外科。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190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5114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97107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6603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2020年9月评论人Hoya camphorifolia指出：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170429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2807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042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“撤稿信息”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2025 年 2 月 28 日撤回：https://doi.org/10.32604/or.2024.056906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文章发布后，人们对本文中的一些数字提出了担忧。本文中的蛋白质印迹在许多情况下表现为非典型、形状异常且可能异常的蛋白质条带。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联系了作者，并邀请他们就提出的担忧发表评论，并提供原始的、未经修改的数字，但没有回应。因此，主编不再对本文中数据的完整性有信心，并决定撤回本文。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所有作者均未回复有关此次撤回的通信。作为一家负责任的出版商，我们高度重视所发布内容的可靠性和完整性。对于此情况给读者和所有相关方造成的不便，我们深表歉意。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https://pubpeer.com/publications/7E3636CAE5D0FF7D63ABCEC701B940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0366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1021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5051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656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4099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9528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7770&amp;idx=1&amp;sn=52af41189c4d7b0cb1e500bcc58f9593&amp;chksm=c3ea2b36ed06f167a2249d8d30482596416d0bccd6072d846cb5cbc1743e55e0c63908c032a2&amp;scene=126&amp;sessionid=174197141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