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广西医科大学药学院论文受疑，国家级资助能否保住成果？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10:02:50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9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49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2023年，主要来自广西医科大学药学院的 Wei Xue , Jie Hao , Qiuping Zhang , Ronghua Jin , Zhuo Luo , Xin Yang , Yanying Liu , Qinpei Lu  , Yiqiang Ouyang  , Hongwei Guo 在 Journal of Pharmacology and Experimental Therapeutics 期刊发表了一篇题目为：Chlorogenic Acid Inhibits Epithelial-Mesenchymal Transition and Invasion of Breast Cancer by Down-Regulating LRP6 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该论文受到国家自然科学基金项目（82074347）、广西重点研发项目（GUIKE AB20238004）、广西研究生教育创新项目（YCBZ2021048）、广西医科大学先进创新团队和星湖学者计划项目的资助。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63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4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7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38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1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https://pubpeer.com/publications/152D455D193CB460F14741DDE76036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53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0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85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0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25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65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02&amp;idx=1&amp;sn=0186422893e5eb62a6e0238344491ad9&amp;chksm=c39b737271e729241d92aa5621e9ada989380f937e389c3a183f48401de86cb01043fa428dab&amp;scene=126&amp;sessionid=17419714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