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眼花缭乱！宁波市第一医院妇产科论文被质疑图片重复，难说误用！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10:38:50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年，来自宁波市第一医院妇产科的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Linyan Zhu , Xiaojiao Zheng , Yongming Du , Yan Xing , Kejun Xu , Lining Cui </w:t>
      </w:r>
      <w:r>
        <w:rPr>
          <w:rStyle w:val="any"/>
          <w:rFonts w:ascii="PMingLiU" w:eastAsia="PMingLiU" w:hAnsi="PMingLiU" w:cs="PMingLiU"/>
          <w:spacing w:val="8"/>
        </w:rPr>
        <w:t>（通讯作者，音译崔李宁）在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OncoTargets and Therapy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Matrix metalloproteinase-7 may serve as a novel biomarker for cervical cancer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这项工作得到了浙江省医疗卫生计划（项目编号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2015KYA198</w:t>
      </w:r>
      <w:r>
        <w:rPr>
          <w:rStyle w:val="any"/>
          <w:rFonts w:ascii="PMingLiU" w:eastAsia="PMingLiU" w:hAnsi="PMingLiU" w:cs="PMingLiU"/>
          <w:spacing w:val="8"/>
        </w:rPr>
        <w:t>）和宁波市自然科学基金（项目编号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2015A610228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2016A610160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2016A610162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：由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标注的意外相似之处。作者们可否检查并发表评论？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519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66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https://pubpeer.com/publications/3DEEEA5281C2E46266641E96B93E8B#1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宁波市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宁波市第一医院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426&amp;idx=1&amp;sn=4af3f9e5a7c2a5fba1091e4520e2d237&amp;chksm=c0b121f1eca2d1640d0243a9c32eecad6bdb55a6edd3ceb5cf93a6c29c4ce5fec67b9c06f120&amp;scene=126&amp;sessionid=17420063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75051647319457792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