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上海交通大学医学院附属瑞金医院论文图片重复被质疑，作者回应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2025-03-12 07:51:55</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963565"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52637"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5636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0410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1983"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8949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上海交通大学医学院附属瑞金医院普通外科</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Front Oncol</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“AFF4 Predicts the Prognosis of Colorectal Cancer Patients and Suppresses Colorectal Cancer Metastasis via Promoting CDH1 Expression</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AFF4</w:t>
      </w:r>
      <w:r>
        <w:rPr>
          <w:rStyle w:val="any"/>
          <w:rFonts w:ascii="PMingLiU" w:eastAsia="PMingLiU" w:hAnsi="PMingLiU" w:cs="PMingLiU"/>
          <w:spacing w:val="9"/>
          <w:shd w:val="clear" w:color="auto" w:fill="F1F8F7"/>
        </w:rPr>
        <w:t>通过促进</w:t>
      </w:r>
      <w:r>
        <w:rPr>
          <w:rStyle w:val="any"/>
          <w:rFonts w:ascii="Times New Roman" w:eastAsia="Times New Roman" w:hAnsi="Times New Roman" w:cs="Times New Roman"/>
          <w:spacing w:val="9"/>
          <w:shd w:val="clear" w:color="auto" w:fill="F1F8F7"/>
        </w:rPr>
        <w:t xml:space="preserve"> CDH1 </w:t>
      </w:r>
      <w:r>
        <w:rPr>
          <w:rStyle w:val="any"/>
          <w:rFonts w:ascii="PMingLiU" w:eastAsia="PMingLiU" w:hAnsi="PMingLiU" w:cs="PMingLiU"/>
          <w:spacing w:val="9"/>
          <w:shd w:val="clear" w:color="auto" w:fill="F1F8F7"/>
        </w:rPr>
        <w:t>表达预测结直肠癌患者预后并抑制结直肠癌转移</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第一作者：上海市第十人民医院急诊科的</w:t>
      </w:r>
      <w:r>
        <w:rPr>
          <w:rStyle w:val="any"/>
          <w:rFonts w:ascii="Times New Roman" w:eastAsia="Times New Roman" w:hAnsi="Times New Roman" w:cs="Times New Roman"/>
          <w:spacing w:val="9"/>
          <w:shd w:val="clear" w:color="auto" w:fill="F1F8F7"/>
        </w:rPr>
        <w:t>Yi Fang</w:t>
      </w:r>
      <w:r>
        <w:rPr>
          <w:rStyle w:val="any"/>
          <w:rFonts w:ascii="PMingLiU" w:eastAsia="PMingLiU" w:hAnsi="PMingLiU" w:cs="PMingLiU"/>
          <w:spacing w:val="9"/>
          <w:shd w:val="clear" w:color="auto" w:fill="F1F8F7"/>
        </w:rPr>
        <w:t>（音译：方毅）；</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上海交通大学医学院附属瑞金医院普通外科</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Xiaoqian Jing</w:t>
      </w:r>
      <w:r>
        <w:rPr>
          <w:rStyle w:val="any"/>
          <w:rFonts w:ascii="PMingLiU" w:eastAsia="PMingLiU" w:hAnsi="PMingLiU" w:cs="PMingLiU"/>
          <w:spacing w:val="9"/>
          <w:shd w:val="clear" w:color="auto" w:fill="F1F8F7"/>
        </w:rPr>
        <w:t>（音译：景晓倩）</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3295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62686" name=""/>
                    <pic:cNvPicPr>
                      <a:picLocks noChangeAspect="1"/>
                    </pic:cNvPicPr>
                  </pic:nvPicPr>
                  <pic:blipFill>
                    <a:blip xmlns:r="http://schemas.openxmlformats.org/officeDocument/2006/relationships" r:embed="rId10"/>
                    <a:stretch>
                      <a:fillRect/>
                    </a:stretch>
                  </pic:blipFill>
                  <pic:spPr>
                    <a:xfrm>
                      <a:off x="0" y="0"/>
                      <a:ext cx="5486400" cy="2432957"/>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4326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请检查一下您出版物的图</w:t>
      </w:r>
      <w:r>
        <w:rPr>
          <w:rStyle w:val="any"/>
          <w:rFonts w:ascii="Times New Roman" w:eastAsia="Times New Roman" w:hAnsi="Times New Roman" w:cs="Times New Roman"/>
          <w:spacing w:val="9"/>
          <w:shd w:val="clear" w:color="auto" w:fill="F1F8F7"/>
        </w:rPr>
        <w:t xml:space="preserve"> 5E</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 xml:space="preserve">HT29 </w:t>
      </w:r>
      <w:r>
        <w:rPr>
          <w:rStyle w:val="any"/>
          <w:rFonts w:ascii="PMingLiU" w:eastAsia="PMingLiU" w:hAnsi="PMingLiU" w:cs="PMingLiU"/>
          <w:spacing w:val="9"/>
          <w:shd w:val="clear" w:color="auto" w:fill="F1F8F7"/>
        </w:rPr>
        <w:t>和</w:t>
      </w:r>
      <w:r>
        <w:rPr>
          <w:rStyle w:val="any"/>
          <w:rFonts w:ascii="Times New Roman" w:eastAsia="Times New Roman" w:hAnsi="Times New Roman" w:cs="Times New Roman"/>
          <w:spacing w:val="9"/>
          <w:shd w:val="clear" w:color="auto" w:fill="F1F8F7"/>
        </w:rPr>
        <w:t xml:space="preserve"> DLD1 </w:t>
      </w:r>
      <w:r>
        <w:rPr>
          <w:rStyle w:val="any"/>
          <w:rFonts w:ascii="PMingLiU" w:eastAsia="PMingLiU" w:hAnsi="PMingLiU" w:cs="PMingLiU"/>
          <w:spacing w:val="9"/>
          <w:shd w:val="clear" w:color="auto" w:fill="F1F8F7"/>
        </w:rPr>
        <w:t>中的</w:t>
      </w:r>
      <w:r>
        <w:rPr>
          <w:rStyle w:val="any"/>
          <w:rFonts w:ascii="Times New Roman" w:eastAsia="Times New Roman" w:hAnsi="Times New Roman" w:cs="Times New Roman"/>
          <w:spacing w:val="9"/>
          <w:shd w:val="clear" w:color="auto" w:fill="F1F8F7"/>
        </w:rPr>
        <w:t xml:space="preserve"> shNT </w:t>
      </w:r>
      <w:r>
        <w:rPr>
          <w:rStyle w:val="any"/>
          <w:rFonts w:ascii="PMingLiU" w:eastAsia="PMingLiU" w:hAnsi="PMingLiU" w:cs="PMingLiU"/>
          <w:spacing w:val="9"/>
          <w:shd w:val="clear" w:color="auto" w:fill="F1F8F7"/>
        </w:rPr>
        <w:t>看起来完全相同。顺便说一下，请检查一下图</w:t>
      </w:r>
      <w:r>
        <w:rPr>
          <w:rStyle w:val="any"/>
          <w:rFonts w:ascii="Times New Roman" w:eastAsia="Times New Roman" w:hAnsi="Times New Roman" w:cs="Times New Roman"/>
          <w:spacing w:val="9"/>
          <w:shd w:val="clear" w:color="auto" w:fill="F1F8F7"/>
        </w:rPr>
        <w:t xml:space="preserve"> 5D </w:t>
      </w:r>
      <w:r>
        <w:rPr>
          <w:rStyle w:val="any"/>
          <w:rFonts w:ascii="PMingLiU" w:eastAsia="PMingLiU" w:hAnsi="PMingLiU" w:cs="PMingLiU"/>
          <w:spacing w:val="9"/>
          <w:shd w:val="clear" w:color="auto" w:fill="F1F8F7"/>
        </w:rPr>
        <w:t>中的肌动蛋白对照，它们看起来非常相似。</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508773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68046" name=""/>
                    <pic:cNvPicPr>
                      <a:picLocks noChangeAspect="1"/>
                    </pic:cNvPicPr>
                  </pic:nvPicPr>
                  <pic:blipFill>
                    <a:blip xmlns:r="http://schemas.openxmlformats.org/officeDocument/2006/relationships" r:embed="rId11"/>
                    <a:stretch>
                      <a:fillRect/>
                    </a:stretch>
                  </pic:blipFill>
                  <pic:spPr>
                    <a:xfrm>
                      <a:off x="0" y="0"/>
                      <a:ext cx="5486400" cy="5087734"/>
                    </a:xfrm>
                    <a:prstGeom prst="rect">
                      <a:avLst/>
                    </a:prstGeom>
                  </pic:spPr>
                </pic:pic>
              </a:graphicData>
            </a:graphic>
          </wp:inline>
        </w:drawing>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36967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810437" name=""/>
                    <pic:cNvPicPr>
                      <a:picLocks noChangeAspect="1"/>
                    </pic:cNvPicPr>
                  </pic:nvPicPr>
                  <pic:blipFill>
                    <a:blip xmlns:r="http://schemas.openxmlformats.org/officeDocument/2006/relationships" r:embed="rId12"/>
                    <a:stretch>
                      <a:fillRect/>
                    </a:stretch>
                  </pic:blipFill>
                  <pic:spPr>
                    <a:xfrm>
                      <a:off x="0" y="0"/>
                      <a:ext cx="5486400" cy="3369675"/>
                    </a:xfrm>
                    <a:prstGeom prst="rect">
                      <a:avLst/>
                    </a:prstGeom>
                  </pic:spPr>
                </pic:pic>
              </a:graphicData>
            </a:graphic>
          </wp:inline>
        </w:drawing>
      </w:r>
    </w:p>
    <w:p>
      <w:pPr>
        <w:spacing w:before="0" w:after="15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作者回应</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0205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非常感谢您发现我们文章中的不足和错误。我没有注意到这条来自</w:t>
      </w:r>
      <w:r>
        <w:rPr>
          <w:rStyle w:val="any"/>
          <w:rFonts w:ascii="Times New Roman" w:eastAsia="Times New Roman" w:hAnsi="Times New Roman" w:cs="Times New Roman"/>
          <w:spacing w:val="9"/>
          <w:shd w:val="clear" w:color="auto" w:fill="F1F8F7"/>
        </w:rPr>
        <w:t xml:space="preserve"> 2022 </w:t>
      </w:r>
      <w:r>
        <w:rPr>
          <w:rStyle w:val="any"/>
          <w:rFonts w:ascii="PMingLiU" w:eastAsia="PMingLiU" w:hAnsi="PMingLiU" w:cs="PMingLiU"/>
          <w:spacing w:val="9"/>
          <w:shd w:val="clear" w:color="auto" w:fill="F1F8F7"/>
        </w:rPr>
        <w:t>年的评论。当我和我的同事看到这条新评论时，我们立即搜索了以前的实验记录，发现重复的图像是由于混淆了具有相似标签的图像而导致的。我们已经联系了期刊，再次感谢您的帮助和努力。</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69242" name=""/>
                    <pic:cNvPicPr>
                      <a:picLocks noChangeAspect="1"/>
                    </pic:cNvPicPr>
                  </pic:nvPicPr>
                  <pic:blipFill>
                    <a:blip xmlns:r="http://schemas.openxmlformats.org/officeDocument/2006/relationships" r:embed="rId13"/>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9626"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Fang Y, Cao H, Gong X, Chen Y, Zhuang Y, Zhou S, Chen Y, Jiang Y, Ji X, Peng H, Jing X. AFF4 Predicts the Prognosis of Colorectal Cancer Patients and Suppresses Colorectal Cancer Metastasis </w:t>
      </w:r>
      <w:r>
        <w:rPr>
          <w:rStyle w:val="any"/>
          <w:rFonts w:ascii="Segoe UI" w:eastAsia="Segoe UI" w:hAnsi="Segoe UI" w:cs="Segoe UI"/>
          <w:b w:val="0"/>
          <w:bCs w:val="0"/>
          <w:i/>
          <w:iCs/>
          <w:caps w:val="0"/>
          <w:color w:val="212121"/>
          <w:spacing w:val="0"/>
          <w:shd w:val="clear" w:color="auto" w:fill="FFFFFF"/>
        </w:rPr>
        <w:t>via</w:t>
      </w:r>
      <w:r>
        <w:rPr>
          <w:rStyle w:val="any"/>
          <w:rFonts w:ascii="Segoe UI" w:eastAsia="Segoe UI" w:hAnsi="Segoe UI" w:cs="Segoe UI"/>
          <w:b w:val="0"/>
          <w:bCs w:val="0"/>
          <w:i w:val="0"/>
          <w:iCs w:val="0"/>
          <w:caps w:val="0"/>
          <w:color w:val="212121"/>
          <w:spacing w:val="0"/>
          <w:shd w:val="clear" w:color="auto" w:fill="FFFFFF"/>
        </w:rPr>
        <w:t> Promoting CDH1 Expression. Front Oncol. 2022 Feb 9;12:797392. doi: 10.3389/fonc.2022.797392                  . PMID: 35223479; PMCID: PMC8865618.</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71746"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87463" name=""/>
                    <pic:cNvPicPr>
                      <a:picLocks noChangeAspect="1"/>
                    </pic:cNvPicPr>
                  </pic:nvPicPr>
                  <pic:blipFill>
                    <a:blip xmlns:r="http://schemas.openxmlformats.org/officeDocument/2006/relationships" r:embed="rId36"/>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hyperlink" Target="https://mp.weixin.qq.com/s?__biz=MzkxMzc0MTQ2Nw==&amp;mid=2247486683&amp;idx=1&amp;sn=6b3228515e0a1d60a53fef2a2711ee4b&amp;scene=21" TargetMode="External" /><Relationship Id="rId16" Type="http://schemas.openxmlformats.org/officeDocument/2006/relationships/hyperlink" Target="https://mp.weixin.qq.com/s?__biz=MzkxMzc0MTQ2Nw==&amp;mid=2247486287&amp;idx=1&amp;sn=808d14a76e143b21f7ffaaa243074e6c&amp;scene=21" TargetMode="External" /><Relationship Id="rId17"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8"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9"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1"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2"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3"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4"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5"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6"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7"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8"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9"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1"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2"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3"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4"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5"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6" Type="http://schemas.openxmlformats.org/officeDocument/2006/relationships/image" Target="media/image10.jpeg" /><Relationship Id="rId37" Type="http://schemas.openxmlformats.org/officeDocument/2006/relationships/styles" Target="styles.xml" /><Relationship Id="rId4" Type="http://schemas.openxmlformats.org/officeDocument/2006/relationships/hyperlink" Target="https://mp.weixin.qq.com/s?__biz=MzkxMzc0MTQ2Nw==&amp;mid=2247487692&amp;idx=1&amp;sn=a1c9433eef3e646f1ecbdf032118a46d&amp;chksm=c01c6fab806260d0cffa26f4cee0d80a14b39342145475d72eacd006afba976be3183c2fa446&amp;scene=126&amp;sessionid=174198052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