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延边大学医学院某教授的论文被质疑！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15:29:05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PMingLiU" w:eastAsia="PMingLiU" w:hAnsi="PMingLiU" w:cs="PMingLiU"/>
          <w:spacing w:val="8"/>
        </w:rPr>
        <w:t>延边大学医学院生物化学与分子生物学系在期刊</w:t>
      </w:r>
      <w:r>
        <w:rPr>
          <w:rStyle w:val="any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</w:t>
      </w:r>
      <w:r>
        <w:rPr>
          <w:rStyle w:val="any"/>
          <w:spacing w:val="8"/>
          <w:lang w:val="en-US" w:eastAsia="en-US"/>
        </w:rPr>
        <w:t>Tiam1</w:t>
      </w:r>
      <w:r>
        <w:rPr>
          <w:rStyle w:val="any"/>
          <w:rFonts w:ascii="PMingLiU" w:eastAsia="PMingLiU" w:hAnsi="PMingLiU" w:cs="PMingLiU"/>
          <w:spacing w:val="8"/>
        </w:rPr>
        <w:t>表达升高与癌症预后不良相关并促进肿瘤进展。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Elevated expression of Tiam1 is associated with poor prognosis and promotes tumor progression in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Mina Ding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Yue Li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Yang Yang, Kun Zhu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Shuanlong Che, Zhenhua Lin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Liyan Chen</w:t>
      </w:r>
      <w:r>
        <w:rPr>
          <w:rStyle w:val="any"/>
          <w:rFonts w:ascii="PMingLiU" w:eastAsia="PMingLiU" w:hAnsi="PMingLiU" w:cs="PMingLiU"/>
          <w:spacing w:val="8"/>
        </w:rPr>
        <w:t>（通讯作者，音译，陈丽艳</w:t>
      </w:r>
      <w:r>
        <w:rPr>
          <w:rStyle w:val="any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延边大学医学院生物化学与分子生物学系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9429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117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：有几个意想不到的相似之处。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我添加了彩色形状来显示我的意思。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的帮助下确定。请作者检查并发表评论？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28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9983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https://pubpeer.com/publications/5AD9B7F05D7D5DDD94781C3C8792CB/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191&amp;idx=1&amp;sn=98e0628a32c10953aa0c91b38f189be0&amp;chksm=c11fb548ec9b57769c3934ed1756d6c803df2589192daf964708eebf0bf689b8d85f20423410&amp;scene=126&amp;sessionid=17420248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