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中国农业大学动物医学院国家重点实验室陷入质疑漩涡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2025-03-14 16:39:53</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97846"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近日，《International Journal of Biological Macromolecules》期刊上一篇题为“A novel ENTH domain-containing protein TgTEPSIN is essential for structural maintenance of the plant-like vacuolar compartment and bradyzoite differentiation in toxoplasma gondii” 新型ENTH结构域蛋白TgTEPSIN对弓形虫植物样液泡区室的结构维持和缓殖子分化至关重要的研究因图像重复问题引发关注。该研究由Kai He , Ruibin Wu , An Yan , Xianyong Liu（通讯作者） , Shaojun Long（通讯作者）共同完成，通讯单位为</w:t>
      </w:r>
      <w:r>
        <w:rPr>
          <w:rStyle w:val="any"/>
          <w:rFonts w:ascii="Microsoft YaHei UI" w:eastAsia="Microsoft YaHei UI" w:hAnsi="Microsoft YaHei UI" w:cs="Microsoft YaHei UI"/>
          <w:b w:val="0"/>
          <w:bCs w:val="0"/>
          <w:i w:val="0"/>
          <w:iCs w:val="0"/>
          <w:spacing w:val="9"/>
          <w:sz w:val="21"/>
          <w:szCs w:val="21"/>
        </w:rPr>
        <w:t>中国农业大学动物医学院，国家动物原生动物重点实验室。</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0183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83000" name=""/>
                    <pic:cNvPicPr>
                      <a:picLocks noChangeAspect="1"/>
                    </pic:cNvPicPr>
                  </pic:nvPicPr>
                  <pic:blipFill>
                    <a:blip xmlns:r="http://schemas.openxmlformats.org/officeDocument/2006/relationships" r:embed="rId7"/>
                    <a:stretch>
                      <a:fillRect/>
                    </a:stretch>
                  </pic:blipFill>
                  <pic:spPr>
                    <a:xfrm>
                      <a:off x="0" y="0"/>
                      <a:ext cx="5486400" cy="350183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561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55287" name=""/>
                    <pic:cNvPicPr>
                      <a:picLocks noChangeAspect="1"/>
                    </pic:cNvPicPr>
                  </pic:nvPicPr>
                  <pic:blipFill>
                    <a:blip xmlns:r="http://schemas.openxmlformats.org/officeDocument/2006/relationships" r:embed="rId8"/>
                    <a:stretch>
                      <a:fillRect/>
                    </a:stretch>
                  </pic:blipFill>
                  <pic:spPr>
                    <a:xfrm>
                      <a:off x="0" y="0"/>
                      <a:ext cx="5486400" cy="4561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2025年3月评论人Archasia belfragei指出本文存在多处重复：</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63601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95107" name=""/>
                    <pic:cNvPicPr>
                      <a:picLocks noChangeAspect="1"/>
                    </pic:cNvPicPr>
                  </pic:nvPicPr>
                  <pic:blipFill>
                    <a:blip xmlns:r="http://schemas.openxmlformats.org/officeDocument/2006/relationships" r:embed="rId9"/>
                    <a:stretch>
                      <a:fillRect/>
                    </a:stretch>
                  </pic:blipFill>
                  <pic:spPr>
                    <a:xfrm>
                      <a:off x="0" y="0"/>
                      <a:ext cx="5486400" cy="6360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https://pubpeer.com/publications/49F63542F6FF98C896F28053ED8205</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61416"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104&amp;idx=1&amp;sn=9919f4555fb263ff6770f94514519e2b&amp;chksm=c3fa8c228f1cf21d3ed970878b2d122dab529b0f4136f95cd3f7fca1aa7838d310c71c521c31&amp;scene=126&amp;sessionid=1741972291"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